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97B" w:rsidRPr="00133B66" w:rsidRDefault="006F71E6" w:rsidP="00CD2563">
      <w:pPr>
        <w:pStyle w:val="NoSpacing"/>
        <w:jc w:val="center"/>
        <w:rPr>
          <w:b/>
          <w:sz w:val="48"/>
          <w:szCs w:val="48"/>
          <w:u w:val="single"/>
        </w:rPr>
      </w:pPr>
      <w:r w:rsidRPr="00133B66">
        <w:rPr>
          <w:b/>
          <w:sz w:val="48"/>
          <w:szCs w:val="48"/>
          <w:u w:val="single"/>
        </w:rPr>
        <w:t>20</w:t>
      </w:r>
      <w:r w:rsidR="003E6016" w:rsidRPr="00133B66">
        <w:rPr>
          <w:b/>
          <w:sz w:val="48"/>
          <w:szCs w:val="48"/>
          <w:u w:val="single"/>
        </w:rPr>
        <w:t>2</w:t>
      </w:r>
      <w:r w:rsidR="00C46725">
        <w:rPr>
          <w:b/>
          <w:sz w:val="48"/>
          <w:szCs w:val="48"/>
          <w:u w:val="single"/>
        </w:rPr>
        <w:t>5</w:t>
      </w:r>
      <w:r w:rsidRPr="00133B66">
        <w:rPr>
          <w:b/>
          <w:sz w:val="48"/>
          <w:szCs w:val="48"/>
          <w:u w:val="single"/>
        </w:rPr>
        <w:t xml:space="preserve"> TOTALLY DISABLED</w:t>
      </w:r>
      <w:r w:rsidR="00965254" w:rsidRPr="00133B66">
        <w:rPr>
          <w:b/>
          <w:sz w:val="48"/>
          <w:szCs w:val="48"/>
          <w:u w:val="single"/>
        </w:rPr>
        <w:t>/ELDERLY</w:t>
      </w:r>
      <w:r w:rsidRPr="00133B66">
        <w:rPr>
          <w:b/>
          <w:sz w:val="48"/>
          <w:szCs w:val="48"/>
          <w:u w:val="single"/>
        </w:rPr>
        <w:t xml:space="preserve"> </w:t>
      </w:r>
    </w:p>
    <w:p w:rsidR="006F71E6" w:rsidRPr="00D6297B" w:rsidRDefault="006F71E6" w:rsidP="00CD2563">
      <w:pPr>
        <w:pStyle w:val="NoSpacing"/>
        <w:jc w:val="center"/>
        <w:rPr>
          <w:sz w:val="48"/>
          <w:szCs w:val="48"/>
          <w:u w:val="single"/>
        </w:rPr>
      </w:pPr>
      <w:r w:rsidRPr="00133B66">
        <w:rPr>
          <w:b/>
          <w:sz w:val="48"/>
          <w:szCs w:val="48"/>
          <w:u w:val="single"/>
        </w:rPr>
        <w:t>RENTER’S</w:t>
      </w:r>
      <w:r w:rsidR="00965254" w:rsidRPr="00133B66">
        <w:rPr>
          <w:b/>
          <w:sz w:val="48"/>
          <w:szCs w:val="48"/>
          <w:u w:val="single"/>
        </w:rPr>
        <w:t xml:space="preserve"> </w:t>
      </w:r>
      <w:r w:rsidRPr="00133B66">
        <w:rPr>
          <w:b/>
          <w:sz w:val="48"/>
          <w:szCs w:val="48"/>
          <w:u w:val="single"/>
        </w:rPr>
        <w:t xml:space="preserve">REBATE </w:t>
      </w:r>
      <w:r w:rsidR="00CD2563" w:rsidRPr="00133B66">
        <w:rPr>
          <w:b/>
          <w:sz w:val="48"/>
          <w:szCs w:val="48"/>
          <w:u w:val="single"/>
        </w:rPr>
        <w:t xml:space="preserve">GRANT </w:t>
      </w:r>
      <w:r w:rsidR="00CA4779" w:rsidRPr="00133B66">
        <w:rPr>
          <w:b/>
          <w:sz w:val="48"/>
          <w:szCs w:val="48"/>
          <w:u w:val="single"/>
        </w:rPr>
        <w:t xml:space="preserve">PROGRAM </w:t>
      </w:r>
      <w:r w:rsidRPr="00133B66">
        <w:rPr>
          <w:b/>
          <w:sz w:val="48"/>
          <w:szCs w:val="48"/>
          <w:u w:val="single"/>
        </w:rPr>
        <w:t>INFORMATION:</w:t>
      </w:r>
    </w:p>
    <w:p w:rsidR="00D6297B" w:rsidRPr="006F71E6" w:rsidRDefault="00D6297B" w:rsidP="00CD2563">
      <w:pPr>
        <w:pStyle w:val="NoSpacing"/>
        <w:jc w:val="center"/>
        <w:rPr>
          <w:sz w:val="32"/>
          <w:szCs w:val="32"/>
        </w:rPr>
      </w:pPr>
    </w:p>
    <w:p w:rsidR="006F71E6" w:rsidRPr="00CA7BB7" w:rsidRDefault="006F71E6" w:rsidP="00CD2563">
      <w:pPr>
        <w:pStyle w:val="NoSpacing"/>
        <w:jc w:val="center"/>
        <w:rPr>
          <w:sz w:val="36"/>
          <w:szCs w:val="36"/>
        </w:rPr>
      </w:pPr>
      <w:r w:rsidRPr="00CA7BB7">
        <w:rPr>
          <w:sz w:val="36"/>
          <w:szCs w:val="36"/>
        </w:rPr>
        <w:t xml:space="preserve">Application Date: April </w:t>
      </w:r>
      <w:r w:rsidR="00BF6B15">
        <w:rPr>
          <w:sz w:val="36"/>
          <w:szCs w:val="36"/>
        </w:rPr>
        <w:t>1</w:t>
      </w:r>
      <w:r w:rsidRPr="00CA7BB7">
        <w:rPr>
          <w:sz w:val="36"/>
          <w:szCs w:val="36"/>
        </w:rPr>
        <w:t>, 20</w:t>
      </w:r>
      <w:r w:rsidR="003074D8" w:rsidRPr="00CA7BB7">
        <w:rPr>
          <w:sz w:val="36"/>
          <w:szCs w:val="36"/>
        </w:rPr>
        <w:t>2</w:t>
      </w:r>
      <w:r w:rsidR="00C46725">
        <w:rPr>
          <w:sz w:val="36"/>
          <w:szCs w:val="36"/>
        </w:rPr>
        <w:t>6</w:t>
      </w:r>
      <w:r w:rsidRPr="00CA7BB7">
        <w:rPr>
          <w:sz w:val="36"/>
          <w:szCs w:val="36"/>
        </w:rPr>
        <w:t xml:space="preserve"> – </w:t>
      </w:r>
      <w:r w:rsidR="00CA4779">
        <w:rPr>
          <w:sz w:val="36"/>
          <w:szCs w:val="36"/>
        </w:rPr>
        <w:t>September 30</w:t>
      </w:r>
      <w:r w:rsidRPr="00CA7BB7">
        <w:rPr>
          <w:sz w:val="36"/>
          <w:szCs w:val="36"/>
        </w:rPr>
        <w:t>, 20</w:t>
      </w:r>
      <w:r w:rsidR="003074D8" w:rsidRPr="00CA7BB7">
        <w:rPr>
          <w:sz w:val="36"/>
          <w:szCs w:val="36"/>
        </w:rPr>
        <w:t>2</w:t>
      </w:r>
      <w:r w:rsidR="00C46725">
        <w:rPr>
          <w:sz w:val="36"/>
          <w:szCs w:val="36"/>
        </w:rPr>
        <w:t>6</w:t>
      </w:r>
    </w:p>
    <w:p w:rsidR="003074D8" w:rsidRPr="00CA7BB7" w:rsidRDefault="00CA7BB7" w:rsidP="00CD2563">
      <w:pPr>
        <w:pStyle w:val="NoSpacing"/>
        <w:jc w:val="center"/>
        <w:rPr>
          <w:sz w:val="36"/>
          <w:szCs w:val="36"/>
        </w:rPr>
      </w:pPr>
      <w:r w:rsidRPr="00CA7BB7">
        <w:rPr>
          <w:sz w:val="36"/>
          <w:szCs w:val="36"/>
        </w:rPr>
        <w:t>Appointment Required, please call</w:t>
      </w:r>
      <w:r w:rsidR="00ED2EDD" w:rsidRPr="00CA7BB7">
        <w:rPr>
          <w:sz w:val="36"/>
          <w:szCs w:val="36"/>
        </w:rPr>
        <w:t>:</w:t>
      </w:r>
      <w:r w:rsidR="00ED2EDD" w:rsidRPr="00CA7BB7">
        <w:rPr>
          <w:b/>
          <w:sz w:val="36"/>
          <w:szCs w:val="36"/>
        </w:rPr>
        <w:t xml:space="preserve"> </w:t>
      </w:r>
      <w:r w:rsidR="006F71E6" w:rsidRPr="00CA7BB7">
        <w:rPr>
          <w:sz w:val="36"/>
          <w:szCs w:val="36"/>
        </w:rPr>
        <w:t xml:space="preserve"> (203)73</w:t>
      </w:r>
      <w:r w:rsidR="0043435E" w:rsidRPr="00CA7BB7">
        <w:rPr>
          <w:sz w:val="36"/>
          <w:szCs w:val="36"/>
        </w:rPr>
        <w:t>6</w:t>
      </w:r>
      <w:r w:rsidR="006F71E6" w:rsidRPr="00CA7BB7">
        <w:rPr>
          <w:sz w:val="36"/>
          <w:szCs w:val="36"/>
        </w:rPr>
        <w:t>-5950</w:t>
      </w:r>
    </w:p>
    <w:p w:rsidR="003576A8" w:rsidRDefault="006F71E6" w:rsidP="00CD2563">
      <w:pPr>
        <w:pStyle w:val="NoSpacing"/>
        <w:jc w:val="center"/>
        <w:rPr>
          <w:sz w:val="36"/>
          <w:szCs w:val="36"/>
        </w:rPr>
      </w:pPr>
      <w:r w:rsidRPr="00CA7BB7">
        <w:rPr>
          <w:sz w:val="36"/>
          <w:szCs w:val="36"/>
        </w:rPr>
        <w:t xml:space="preserve">- </w:t>
      </w:r>
      <w:r w:rsidR="00E82B6C" w:rsidRPr="00CA7BB7">
        <w:rPr>
          <w:sz w:val="36"/>
          <w:szCs w:val="36"/>
        </w:rPr>
        <w:t>Tuesday</w:t>
      </w:r>
      <w:r w:rsidRPr="00CA7BB7">
        <w:rPr>
          <w:sz w:val="36"/>
          <w:szCs w:val="36"/>
        </w:rPr>
        <w:t>, Wednesday or Thursday</w:t>
      </w:r>
      <w:r w:rsidR="003074D8" w:rsidRPr="00CA7BB7">
        <w:rPr>
          <w:sz w:val="36"/>
          <w:szCs w:val="36"/>
        </w:rPr>
        <w:t xml:space="preserve"> </w:t>
      </w:r>
      <w:r w:rsidR="009E0D57">
        <w:rPr>
          <w:sz w:val="36"/>
          <w:szCs w:val="36"/>
        </w:rPr>
        <w:t>-</w:t>
      </w:r>
      <w:r w:rsidR="00CD2563">
        <w:rPr>
          <w:sz w:val="36"/>
          <w:szCs w:val="36"/>
        </w:rPr>
        <w:t xml:space="preserve">   </w:t>
      </w:r>
      <w:r w:rsidR="009E0D57">
        <w:rPr>
          <w:sz w:val="36"/>
          <w:szCs w:val="36"/>
        </w:rPr>
        <w:t xml:space="preserve">- </w:t>
      </w:r>
      <w:r w:rsidR="001D2469" w:rsidRPr="00CA7BB7">
        <w:rPr>
          <w:sz w:val="36"/>
          <w:szCs w:val="36"/>
        </w:rPr>
        <w:t>9:00</w:t>
      </w:r>
      <w:r w:rsidRPr="00CA7BB7">
        <w:rPr>
          <w:sz w:val="36"/>
          <w:szCs w:val="36"/>
        </w:rPr>
        <w:t xml:space="preserve">a.m thru 12:00 noon </w:t>
      </w:r>
      <w:r w:rsidR="00CA4779">
        <w:rPr>
          <w:sz w:val="36"/>
          <w:szCs w:val="36"/>
        </w:rPr>
        <w:t>–</w:t>
      </w:r>
    </w:p>
    <w:p w:rsidR="00CD2563" w:rsidRDefault="00CD2563" w:rsidP="00CD2563">
      <w:pPr>
        <w:pStyle w:val="NoSpacing"/>
        <w:jc w:val="center"/>
        <w:rPr>
          <w:sz w:val="36"/>
          <w:szCs w:val="36"/>
        </w:rPr>
      </w:pPr>
    </w:p>
    <w:p w:rsidR="00CA4779" w:rsidRPr="00CA4779" w:rsidRDefault="00CA4779" w:rsidP="00CD2563">
      <w:pPr>
        <w:pStyle w:val="NoSpacing"/>
        <w:jc w:val="center"/>
        <w:rPr>
          <w:sz w:val="20"/>
          <w:szCs w:val="20"/>
          <w:u w:val="single"/>
        </w:rPr>
      </w:pPr>
    </w:p>
    <w:p w:rsidR="00CA4779" w:rsidRPr="00133B66" w:rsidRDefault="00CA4779" w:rsidP="00CD2563">
      <w:pPr>
        <w:pStyle w:val="NoSpacing"/>
        <w:spacing w:line="360" w:lineRule="auto"/>
        <w:jc w:val="center"/>
        <w:rPr>
          <w:b/>
          <w:sz w:val="36"/>
          <w:szCs w:val="36"/>
          <w:u w:val="single"/>
        </w:rPr>
      </w:pPr>
      <w:r w:rsidRPr="00133B66">
        <w:rPr>
          <w:b/>
          <w:sz w:val="36"/>
          <w:szCs w:val="36"/>
          <w:u w:val="single"/>
        </w:rPr>
        <w:t>Required Documentation- NO EXCEPTIONS:</w:t>
      </w:r>
    </w:p>
    <w:p w:rsidR="00CA4779" w:rsidRDefault="00CA4779" w:rsidP="00CD2563">
      <w:pPr>
        <w:pStyle w:val="NoSpacing"/>
        <w:spacing w:line="360" w:lineRule="auto"/>
        <w:jc w:val="center"/>
        <w:rPr>
          <w:b/>
          <w:sz w:val="32"/>
          <w:szCs w:val="32"/>
        </w:rPr>
      </w:pPr>
      <w:r w:rsidRPr="00133B66">
        <w:rPr>
          <w:sz w:val="32"/>
          <w:szCs w:val="32"/>
        </w:rPr>
        <w:t xml:space="preserve"> </w:t>
      </w:r>
      <w:r w:rsidRPr="00133B66">
        <w:rPr>
          <w:b/>
          <w:sz w:val="32"/>
          <w:szCs w:val="32"/>
        </w:rPr>
        <w:t xml:space="preserve">All statements must show </w:t>
      </w:r>
      <w:r w:rsidRPr="00133B66">
        <w:rPr>
          <w:b/>
          <w:sz w:val="32"/>
          <w:szCs w:val="32"/>
          <w:highlight w:val="yellow"/>
        </w:rPr>
        <w:t>January 202</w:t>
      </w:r>
      <w:r w:rsidR="00C46725">
        <w:rPr>
          <w:b/>
          <w:sz w:val="32"/>
          <w:szCs w:val="32"/>
          <w:highlight w:val="yellow"/>
        </w:rPr>
        <w:t>5</w:t>
      </w:r>
      <w:r w:rsidRPr="00133B66">
        <w:rPr>
          <w:b/>
          <w:sz w:val="32"/>
          <w:szCs w:val="32"/>
          <w:highlight w:val="yellow"/>
        </w:rPr>
        <w:t xml:space="preserve"> thru December 202</w:t>
      </w:r>
      <w:r w:rsidR="00C46725" w:rsidRPr="00C46725">
        <w:rPr>
          <w:b/>
          <w:sz w:val="32"/>
          <w:szCs w:val="32"/>
          <w:highlight w:val="yellow"/>
        </w:rPr>
        <w:t>5</w:t>
      </w:r>
    </w:p>
    <w:p w:rsidR="00556B03" w:rsidRPr="00133B66" w:rsidRDefault="00556B03" w:rsidP="00CD2563">
      <w:pPr>
        <w:pStyle w:val="NoSpacing"/>
        <w:spacing w:line="360" w:lineRule="auto"/>
        <w:jc w:val="center"/>
        <w:rPr>
          <w:b/>
          <w:sz w:val="32"/>
          <w:szCs w:val="32"/>
        </w:rPr>
      </w:pPr>
    </w:p>
    <w:p w:rsidR="00CD2563" w:rsidRPr="00133B66" w:rsidRDefault="00CD2563" w:rsidP="00CD2563">
      <w:pPr>
        <w:pStyle w:val="NoSpacing"/>
        <w:spacing w:line="360" w:lineRule="auto"/>
        <w:jc w:val="center"/>
        <w:rPr>
          <w:sz w:val="32"/>
          <w:szCs w:val="32"/>
        </w:rPr>
      </w:pPr>
      <w:r w:rsidRPr="00133B66">
        <w:rPr>
          <w:sz w:val="32"/>
          <w:szCs w:val="32"/>
        </w:rPr>
        <w:t>- Current official identification</w:t>
      </w:r>
    </w:p>
    <w:p w:rsidR="00133B66" w:rsidRDefault="00CA4779" w:rsidP="00CD2563">
      <w:pPr>
        <w:pStyle w:val="NoSpacing"/>
        <w:spacing w:line="360" w:lineRule="auto"/>
        <w:jc w:val="center"/>
        <w:rPr>
          <w:sz w:val="32"/>
          <w:szCs w:val="32"/>
        </w:rPr>
      </w:pPr>
      <w:r w:rsidRPr="005B3162">
        <w:rPr>
          <w:sz w:val="32"/>
          <w:szCs w:val="32"/>
          <w:highlight w:val="yellow"/>
        </w:rPr>
        <w:t xml:space="preserve">- If you are not </w:t>
      </w:r>
      <w:r w:rsidR="00556B03" w:rsidRPr="005B3162">
        <w:rPr>
          <w:sz w:val="32"/>
          <w:szCs w:val="32"/>
          <w:highlight w:val="yellow"/>
        </w:rPr>
        <w:t xml:space="preserve">yet </w:t>
      </w:r>
      <w:r w:rsidRPr="005B3162">
        <w:rPr>
          <w:sz w:val="32"/>
          <w:szCs w:val="32"/>
          <w:highlight w:val="yellow"/>
        </w:rPr>
        <w:t xml:space="preserve">65 years of age, you must furnish a TPQY Statement </w:t>
      </w:r>
      <w:r w:rsidR="00556B03" w:rsidRPr="005B3162">
        <w:rPr>
          <w:sz w:val="32"/>
          <w:szCs w:val="32"/>
          <w:highlight w:val="yellow"/>
        </w:rPr>
        <w:t xml:space="preserve">from a government agency </w:t>
      </w:r>
      <w:r w:rsidRPr="005B3162">
        <w:rPr>
          <w:sz w:val="32"/>
          <w:szCs w:val="32"/>
          <w:highlight w:val="yellow"/>
        </w:rPr>
        <w:t xml:space="preserve">stating applicant is </w:t>
      </w:r>
      <w:r w:rsidR="00556B03" w:rsidRPr="005B3162">
        <w:rPr>
          <w:sz w:val="32"/>
          <w:szCs w:val="32"/>
          <w:highlight w:val="yellow"/>
        </w:rPr>
        <w:t xml:space="preserve">100% </w:t>
      </w:r>
      <w:r w:rsidRPr="005B3162">
        <w:rPr>
          <w:sz w:val="32"/>
          <w:szCs w:val="32"/>
          <w:highlight w:val="yellow"/>
        </w:rPr>
        <w:t xml:space="preserve">permanently/totally disabled and </w:t>
      </w:r>
      <w:r w:rsidR="00556B03" w:rsidRPr="005B3162">
        <w:rPr>
          <w:sz w:val="32"/>
          <w:szCs w:val="32"/>
          <w:highlight w:val="yellow"/>
        </w:rPr>
        <w:t xml:space="preserve">include the </w:t>
      </w:r>
      <w:r w:rsidRPr="005B3162">
        <w:rPr>
          <w:sz w:val="32"/>
          <w:szCs w:val="32"/>
          <w:highlight w:val="yellow"/>
        </w:rPr>
        <w:t>certification date.</w:t>
      </w:r>
    </w:p>
    <w:p w:rsidR="006F71E6" w:rsidRPr="00133B66" w:rsidRDefault="003074D8" w:rsidP="00CD2563">
      <w:pPr>
        <w:pStyle w:val="NoSpacing"/>
        <w:spacing w:line="360" w:lineRule="auto"/>
        <w:jc w:val="center"/>
        <w:rPr>
          <w:sz w:val="32"/>
          <w:szCs w:val="32"/>
        </w:rPr>
      </w:pPr>
      <w:r w:rsidRPr="00133B66">
        <w:rPr>
          <w:sz w:val="32"/>
          <w:szCs w:val="32"/>
        </w:rPr>
        <w:t>1)</w:t>
      </w:r>
      <w:r w:rsidR="006F71E6" w:rsidRPr="00133B66">
        <w:rPr>
          <w:sz w:val="32"/>
          <w:szCs w:val="32"/>
        </w:rPr>
        <w:t xml:space="preserve"> </w:t>
      </w:r>
      <w:r w:rsidR="00CA4779" w:rsidRPr="00133B66">
        <w:rPr>
          <w:sz w:val="32"/>
          <w:szCs w:val="32"/>
          <w:u w:val="single"/>
        </w:rPr>
        <w:t xml:space="preserve">Proof of </w:t>
      </w:r>
      <w:r w:rsidR="00133B66" w:rsidRPr="00133B66">
        <w:rPr>
          <w:sz w:val="32"/>
          <w:szCs w:val="32"/>
          <w:u w:val="single"/>
        </w:rPr>
        <w:t>202</w:t>
      </w:r>
      <w:r w:rsidR="00C46725">
        <w:rPr>
          <w:sz w:val="32"/>
          <w:szCs w:val="32"/>
          <w:u w:val="single"/>
        </w:rPr>
        <w:t>5</w:t>
      </w:r>
      <w:r w:rsidR="00133B66" w:rsidRPr="00133B66">
        <w:rPr>
          <w:sz w:val="32"/>
          <w:szCs w:val="32"/>
          <w:u w:val="single"/>
        </w:rPr>
        <w:t xml:space="preserve"> </w:t>
      </w:r>
      <w:r w:rsidR="006F71E6" w:rsidRPr="00133B66">
        <w:rPr>
          <w:sz w:val="32"/>
          <w:szCs w:val="32"/>
          <w:u w:val="single"/>
        </w:rPr>
        <w:t>Income</w:t>
      </w:r>
      <w:r w:rsidR="00CA4779" w:rsidRPr="00133B66">
        <w:rPr>
          <w:sz w:val="32"/>
          <w:szCs w:val="32"/>
          <w:u w:val="single"/>
        </w:rPr>
        <w:t>:</w:t>
      </w:r>
      <w:r w:rsidR="006F71E6" w:rsidRPr="00133B66">
        <w:rPr>
          <w:sz w:val="32"/>
          <w:szCs w:val="32"/>
        </w:rPr>
        <w:t xml:space="preserve"> W-2, Social Security</w:t>
      </w:r>
      <w:r w:rsidR="00CA4779" w:rsidRPr="00133B66">
        <w:rPr>
          <w:sz w:val="32"/>
          <w:szCs w:val="32"/>
        </w:rPr>
        <w:t xml:space="preserve"> FORM 1099, p</w:t>
      </w:r>
      <w:r w:rsidR="006F71E6" w:rsidRPr="00133B66">
        <w:rPr>
          <w:sz w:val="32"/>
          <w:szCs w:val="32"/>
        </w:rPr>
        <w:t>ension, etc.</w:t>
      </w:r>
    </w:p>
    <w:p w:rsidR="009A3BC9" w:rsidRDefault="003074D8" w:rsidP="00CD2563">
      <w:pPr>
        <w:pStyle w:val="NoSpacing"/>
        <w:spacing w:line="360" w:lineRule="auto"/>
        <w:jc w:val="center"/>
        <w:rPr>
          <w:sz w:val="32"/>
          <w:szCs w:val="32"/>
        </w:rPr>
      </w:pPr>
      <w:r w:rsidRPr="00133B66">
        <w:rPr>
          <w:sz w:val="32"/>
          <w:szCs w:val="32"/>
        </w:rPr>
        <w:t>2)</w:t>
      </w:r>
      <w:r w:rsidR="006F71E6" w:rsidRPr="00133B66">
        <w:rPr>
          <w:sz w:val="32"/>
          <w:szCs w:val="32"/>
        </w:rPr>
        <w:t xml:space="preserve"> </w:t>
      </w:r>
      <w:r w:rsidRPr="00133B66">
        <w:rPr>
          <w:sz w:val="32"/>
          <w:szCs w:val="32"/>
          <w:u w:val="single"/>
        </w:rPr>
        <w:t>Proof of Rent</w:t>
      </w:r>
      <w:r w:rsidR="00CA4779" w:rsidRPr="00133B66">
        <w:rPr>
          <w:sz w:val="32"/>
          <w:szCs w:val="32"/>
          <w:u w:val="single"/>
        </w:rPr>
        <w:t>s</w:t>
      </w:r>
      <w:r w:rsidRPr="00133B66">
        <w:rPr>
          <w:sz w:val="32"/>
          <w:szCs w:val="32"/>
          <w:u w:val="single"/>
        </w:rPr>
        <w:t xml:space="preserve"> paid:</w:t>
      </w:r>
      <w:r w:rsidRPr="00133B66">
        <w:rPr>
          <w:sz w:val="32"/>
          <w:szCs w:val="32"/>
        </w:rPr>
        <w:t xml:space="preserve"> MUST SHOW </w:t>
      </w:r>
      <w:r w:rsidR="009A3BC9">
        <w:rPr>
          <w:sz w:val="32"/>
          <w:szCs w:val="32"/>
        </w:rPr>
        <w:t>tenant portion and state portion</w:t>
      </w:r>
      <w:r w:rsidR="006F71E6" w:rsidRPr="00133B66">
        <w:rPr>
          <w:sz w:val="32"/>
          <w:szCs w:val="32"/>
        </w:rPr>
        <w:t xml:space="preserve"> </w:t>
      </w:r>
      <w:r w:rsidR="006F71E6" w:rsidRPr="00133B66">
        <w:rPr>
          <w:sz w:val="32"/>
          <w:szCs w:val="32"/>
          <w:u w:val="single"/>
        </w:rPr>
        <w:t>per month</w:t>
      </w:r>
      <w:r w:rsidRPr="00133B66">
        <w:rPr>
          <w:sz w:val="32"/>
          <w:szCs w:val="32"/>
        </w:rPr>
        <w:t>.</w:t>
      </w:r>
      <w:r w:rsidR="000903F2" w:rsidRPr="00133B66">
        <w:rPr>
          <w:sz w:val="32"/>
          <w:szCs w:val="32"/>
        </w:rPr>
        <w:t xml:space="preserve"> </w:t>
      </w:r>
      <w:r w:rsidR="00CA4779" w:rsidRPr="00133B66">
        <w:rPr>
          <w:sz w:val="32"/>
          <w:szCs w:val="32"/>
        </w:rPr>
        <w:t xml:space="preserve">Landlord affidavit required </w:t>
      </w:r>
      <w:r w:rsidR="00133B66">
        <w:rPr>
          <w:sz w:val="32"/>
          <w:szCs w:val="32"/>
        </w:rPr>
        <w:t>OR printout of</w:t>
      </w:r>
      <w:r w:rsidR="00CA4779" w:rsidRPr="00133B66">
        <w:rPr>
          <w:sz w:val="32"/>
          <w:szCs w:val="32"/>
        </w:rPr>
        <w:t xml:space="preserve"> housing rental ledger.</w:t>
      </w:r>
      <w:r w:rsidR="00DB3052" w:rsidRPr="00133B66">
        <w:rPr>
          <w:sz w:val="32"/>
          <w:szCs w:val="32"/>
        </w:rPr>
        <w:t xml:space="preserve"> </w:t>
      </w:r>
    </w:p>
    <w:p w:rsidR="006F71E6" w:rsidRPr="00133B66" w:rsidRDefault="003074D8" w:rsidP="00CD2563">
      <w:pPr>
        <w:pStyle w:val="NoSpacing"/>
        <w:spacing w:line="360" w:lineRule="auto"/>
        <w:jc w:val="center"/>
        <w:rPr>
          <w:sz w:val="32"/>
          <w:szCs w:val="32"/>
          <w:u w:val="single"/>
        </w:rPr>
      </w:pPr>
      <w:r w:rsidRPr="00133B66">
        <w:rPr>
          <w:sz w:val="32"/>
          <w:szCs w:val="32"/>
        </w:rPr>
        <w:t>3)</w:t>
      </w:r>
      <w:r w:rsidR="006F71E6" w:rsidRPr="00133B66">
        <w:rPr>
          <w:sz w:val="32"/>
          <w:szCs w:val="32"/>
        </w:rPr>
        <w:t xml:space="preserve"> </w:t>
      </w:r>
      <w:r w:rsidR="006F71E6" w:rsidRPr="00133B66">
        <w:rPr>
          <w:sz w:val="32"/>
          <w:szCs w:val="32"/>
          <w:u w:val="single"/>
        </w:rPr>
        <w:t xml:space="preserve">Utility </w:t>
      </w:r>
      <w:r w:rsidR="00133B66" w:rsidRPr="00133B66">
        <w:rPr>
          <w:sz w:val="32"/>
          <w:szCs w:val="32"/>
          <w:u w:val="single"/>
        </w:rPr>
        <w:t>Payments</w:t>
      </w:r>
      <w:r w:rsidR="009A3BC9">
        <w:rPr>
          <w:sz w:val="32"/>
          <w:szCs w:val="32"/>
          <w:u w:val="single"/>
        </w:rPr>
        <w:t>:</w:t>
      </w:r>
      <w:r w:rsidR="00133B66">
        <w:rPr>
          <w:sz w:val="32"/>
          <w:szCs w:val="32"/>
        </w:rPr>
        <w:t xml:space="preserve"> </w:t>
      </w:r>
      <w:r w:rsidR="009A3BC9">
        <w:rPr>
          <w:sz w:val="32"/>
          <w:szCs w:val="32"/>
        </w:rPr>
        <w:t>payment</w:t>
      </w:r>
      <w:r w:rsidR="00ED2EDD" w:rsidRPr="00133B66">
        <w:rPr>
          <w:sz w:val="32"/>
          <w:szCs w:val="32"/>
        </w:rPr>
        <w:t xml:space="preserve"> </w:t>
      </w:r>
      <w:r w:rsidR="009A3BC9" w:rsidRPr="00133B66">
        <w:rPr>
          <w:sz w:val="32"/>
          <w:szCs w:val="32"/>
        </w:rPr>
        <w:t xml:space="preserve">history </w:t>
      </w:r>
      <w:r w:rsidR="006F71E6" w:rsidRPr="00133B66">
        <w:rPr>
          <w:sz w:val="32"/>
          <w:szCs w:val="32"/>
        </w:rPr>
        <w:t>breakdown</w:t>
      </w:r>
      <w:r w:rsidR="009A3BC9">
        <w:rPr>
          <w:sz w:val="32"/>
          <w:szCs w:val="32"/>
        </w:rPr>
        <w:t xml:space="preserve"> from utility company for</w:t>
      </w:r>
      <w:r w:rsidR="006F71E6" w:rsidRPr="00133B66">
        <w:rPr>
          <w:sz w:val="32"/>
          <w:szCs w:val="32"/>
        </w:rPr>
        <w:t xml:space="preserve"> heat, water, gas, electric</w:t>
      </w:r>
      <w:r w:rsidR="009A3BC9">
        <w:rPr>
          <w:sz w:val="32"/>
          <w:szCs w:val="32"/>
        </w:rPr>
        <w:t>, oil</w:t>
      </w:r>
      <w:r w:rsidR="006F71E6" w:rsidRPr="00133B66">
        <w:rPr>
          <w:sz w:val="32"/>
          <w:szCs w:val="32"/>
        </w:rPr>
        <w:t xml:space="preserve"> </w:t>
      </w:r>
      <w:r w:rsidR="00CA7BB7" w:rsidRPr="00133B66">
        <w:rPr>
          <w:sz w:val="32"/>
          <w:szCs w:val="32"/>
        </w:rPr>
        <w:t>PER MONTH</w:t>
      </w:r>
    </w:p>
    <w:p w:rsidR="00ED2EDD" w:rsidRPr="00133B66" w:rsidRDefault="00ED2EDD" w:rsidP="00CD2563">
      <w:pPr>
        <w:pStyle w:val="NoSpacing"/>
        <w:spacing w:line="360" w:lineRule="auto"/>
        <w:jc w:val="center"/>
        <w:rPr>
          <w:sz w:val="32"/>
          <w:szCs w:val="32"/>
        </w:rPr>
      </w:pPr>
      <w:r w:rsidRPr="00133B66">
        <w:rPr>
          <w:sz w:val="32"/>
          <w:szCs w:val="32"/>
        </w:rPr>
        <w:t>Payment history printouts may be obtained by phone or online:</w:t>
      </w:r>
    </w:p>
    <w:p w:rsidR="006F71E6" w:rsidRPr="009A3BC9" w:rsidRDefault="00ED2EDD" w:rsidP="009A3BC9">
      <w:pPr>
        <w:pStyle w:val="NoSpacing"/>
        <w:numPr>
          <w:ilvl w:val="0"/>
          <w:numId w:val="4"/>
        </w:numPr>
        <w:spacing w:line="360" w:lineRule="auto"/>
        <w:rPr>
          <w:sz w:val="32"/>
          <w:szCs w:val="32"/>
        </w:rPr>
      </w:pPr>
      <w:r w:rsidRPr="009A3BC9">
        <w:rPr>
          <w:sz w:val="32"/>
          <w:szCs w:val="32"/>
        </w:rPr>
        <w:t>UI Electric TEL. 1-800-722-5584</w:t>
      </w:r>
      <w:r w:rsidR="009A3BC9" w:rsidRPr="009A3BC9">
        <w:rPr>
          <w:sz w:val="32"/>
          <w:szCs w:val="32"/>
        </w:rPr>
        <w:t xml:space="preserve"> </w:t>
      </w:r>
      <w:r w:rsidR="009A3BC9">
        <w:rPr>
          <w:sz w:val="32"/>
          <w:szCs w:val="32"/>
        </w:rPr>
        <w:t xml:space="preserve">- </w:t>
      </w:r>
      <w:proofErr w:type="spellStart"/>
      <w:r w:rsidRPr="009A3BC9">
        <w:rPr>
          <w:sz w:val="32"/>
          <w:szCs w:val="32"/>
        </w:rPr>
        <w:t>Eversource</w:t>
      </w:r>
      <w:proofErr w:type="spellEnd"/>
      <w:r w:rsidRPr="009A3BC9">
        <w:rPr>
          <w:sz w:val="32"/>
          <w:szCs w:val="32"/>
        </w:rPr>
        <w:t xml:space="preserve"> TEL. 1-800-286-2000</w:t>
      </w:r>
    </w:p>
    <w:p w:rsidR="00133B66" w:rsidRPr="00133B66" w:rsidRDefault="00133B66" w:rsidP="00133B66">
      <w:pPr>
        <w:pStyle w:val="NoSpacing"/>
        <w:spacing w:line="360" w:lineRule="auto"/>
        <w:jc w:val="center"/>
        <w:rPr>
          <w:sz w:val="32"/>
          <w:szCs w:val="32"/>
        </w:rPr>
      </w:pPr>
    </w:p>
    <w:p w:rsidR="00133B66" w:rsidRPr="00133B66" w:rsidRDefault="00133B66" w:rsidP="00133B66">
      <w:pPr>
        <w:pStyle w:val="NoSpacing"/>
        <w:spacing w:line="360" w:lineRule="auto"/>
        <w:ind w:left="720"/>
        <w:rPr>
          <w:sz w:val="32"/>
          <w:szCs w:val="32"/>
        </w:rPr>
      </w:pPr>
      <w:r w:rsidRPr="00133B66">
        <w:rPr>
          <w:sz w:val="32"/>
          <w:szCs w:val="32"/>
        </w:rPr>
        <w:t>** PLEASE TAKE NOTE: T</w:t>
      </w:r>
      <w:r w:rsidR="00FC6997">
        <w:rPr>
          <w:sz w:val="32"/>
          <w:szCs w:val="32"/>
        </w:rPr>
        <w:t>he</w:t>
      </w:r>
      <w:r w:rsidRPr="00133B66">
        <w:rPr>
          <w:sz w:val="32"/>
          <w:szCs w:val="32"/>
        </w:rPr>
        <w:t xml:space="preserve"> </w:t>
      </w:r>
      <w:r w:rsidR="00556B03">
        <w:rPr>
          <w:sz w:val="32"/>
          <w:szCs w:val="32"/>
        </w:rPr>
        <w:t>State of</w:t>
      </w:r>
      <w:r w:rsidRPr="00133B66">
        <w:rPr>
          <w:sz w:val="32"/>
          <w:szCs w:val="32"/>
        </w:rPr>
        <w:t xml:space="preserve"> CT </w:t>
      </w:r>
      <w:r w:rsidR="00556B03">
        <w:rPr>
          <w:sz w:val="32"/>
          <w:szCs w:val="32"/>
        </w:rPr>
        <w:t xml:space="preserve">mails the grants checks the last week of November. </w:t>
      </w:r>
      <w:r w:rsidRPr="00133B66">
        <w:rPr>
          <w:sz w:val="32"/>
          <w:szCs w:val="32"/>
        </w:rPr>
        <w:t xml:space="preserve"> DO NOT INQUIRE </w:t>
      </w:r>
      <w:r w:rsidR="00556B03">
        <w:rPr>
          <w:sz w:val="32"/>
          <w:szCs w:val="32"/>
        </w:rPr>
        <w:t xml:space="preserve">ABOUT CHECKS </w:t>
      </w:r>
      <w:r w:rsidRPr="00133B66">
        <w:rPr>
          <w:sz w:val="32"/>
          <w:szCs w:val="32"/>
        </w:rPr>
        <w:t>PRIOR TO 12/1</w:t>
      </w:r>
      <w:r w:rsidR="00FC6997">
        <w:rPr>
          <w:sz w:val="32"/>
          <w:szCs w:val="32"/>
        </w:rPr>
        <w:t>5</w:t>
      </w:r>
      <w:r w:rsidRPr="00133B66">
        <w:rPr>
          <w:sz w:val="32"/>
          <w:szCs w:val="32"/>
        </w:rPr>
        <w:t>/202</w:t>
      </w:r>
      <w:r w:rsidR="00C46725">
        <w:rPr>
          <w:sz w:val="32"/>
          <w:szCs w:val="32"/>
        </w:rPr>
        <w:t>6</w:t>
      </w:r>
      <w:bookmarkStart w:id="0" w:name="_GoBack"/>
      <w:bookmarkEnd w:id="0"/>
      <w:r w:rsidR="00556B03">
        <w:rPr>
          <w:sz w:val="32"/>
          <w:szCs w:val="32"/>
        </w:rPr>
        <w:t xml:space="preserve"> </w:t>
      </w:r>
      <w:r w:rsidR="00FC6997">
        <w:rPr>
          <w:sz w:val="32"/>
          <w:szCs w:val="32"/>
        </w:rPr>
        <w:t>**</w:t>
      </w:r>
    </w:p>
    <w:sectPr w:rsidR="00133B66" w:rsidRPr="00133B66" w:rsidSect="00ED2E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A536F"/>
    <w:multiLevelType w:val="hybridMultilevel"/>
    <w:tmpl w:val="D04A39EA"/>
    <w:lvl w:ilvl="0" w:tplc="B9D252F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493BA1"/>
    <w:multiLevelType w:val="hybridMultilevel"/>
    <w:tmpl w:val="3FBE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45CAF"/>
    <w:multiLevelType w:val="hybridMultilevel"/>
    <w:tmpl w:val="7368DC7A"/>
    <w:lvl w:ilvl="0" w:tplc="EE942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15328"/>
    <w:multiLevelType w:val="hybridMultilevel"/>
    <w:tmpl w:val="9672FC4A"/>
    <w:lvl w:ilvl="0" w:tplc="28CA4A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E6"/>
    <w:rsid w:val="00012158"/>
    <w:rsid w:val="000903F2"/>
    <w:rsid w:val="00133B66"/>
    <w:rsid w:val="001B20E1"/>
    <w:rsid w:val="001D2469"/>
    <w:rsid w:val="001D5B63"/>
    <w:rsid w:val="002004E0"/>
    <w:rsid w:val="002954C8"/>
    <w:rsid w:val="003074D8"/>
    <w:rsid w:val="003576A8"/>
    <w:rsid w:val="003E6016"/>
    <w:rsid w:val="004318F1"/>
    <w:rsid w:val="0043435E"/>
    <w:rsid w:val="00556B03"/>
    <w:rsid w:val="005B3162"/>
    <w:rsid w:val="006359BA"/>
    <w:rsid w:val="0066008D"/>
    <w:rsid w:val="006F71E6"/>
    <w:rsid w:val="00861870"/>
    <w:rsid w:val="008B6A23"/>
    <w:rsid w:val="00901EA2"/>
    <w:rsid w:val="009573F1"/>
    <w:rsid w:val="00965254"/>
    <w:rsid w:val="00992EF4"/>
    <w:rsid w:val="00993959"/>
    <w:rsid w:val="009A3BC9"/>
    <w:rsid w:val="009B34F9"/>
    <w:rsid w:val="009E0D57"/>
    <w:rsid w:val="00B35995"/>
    <w:rsid w:val="00B61FD8"/>
    <w:rsid w:val="00BF6B15"/>
    <w:rsid w:val="00C14F52"/>
    <w:rsid w:val="00C46725"/>
    <w:rsid w:val="00C709D7"/>
    <w:rsid w:val="00CA4779"/>
    <w:rsid w:val="00CA7BB7"/>
    <w:rsid w:val="00CD2563"/>
    <w:rsid w:val="00D55C33"/>
    <w:rsid w:val="00D6297B"/>
    <w:rsid w:val="00DA66B6"/>
    <w:rsid w:val="00DB3052"/>
    <w:rsid w:val="00E82B6C"/>
    <w:rsid w:val="00ED2EDD"/>
    <w:rsid w:val="00FC10B9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6CD34-E5D5-4221-B703-65772059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1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2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Casubolo</dc:creator>
  <cp:keywords/>
  <dc:description/>
  <cp:lastModifiedBy>Dayna Dalton</cp:lastModifiedBy>
  <cp:revision>2</cp:revision>
  <cp:lastPrinted>2025-02-10T16:30:00Z</cp:lastPrinted>
  <dcterms:created xsi:type="dcterms:W3CDTF">2026-01-14T15:20:00Z</dcterms:created>
  <dcterms:modified xsi:type="dcterms:W3CDTF">2026-01-14T15:20:00Z</dcterms:modified>
</cp:coreProperties>
</file>